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0F5E3" w14:textId="5394CE7F" w:rsidR="003E0E5D" w:rsidRPr="008A385C" w:rsidRDefault="008A385C" w:rsidP="003E0E5D">
      <w:pPr>
        <w:pStyle w:val="NormalWeb"/>
        <w:spacing w:before="0" w:beforeAutospacing="0" w:after="0" w:afterAutospacing="0"/>
        <w:jc w:val="center"/>
        <w:rPr>
          <w:rFonts w:asciiTheme="majorHAnsi" w:hAnsiTheme="majorHAnsi" w:cs="Segoe UI"/>
          <w:b/>
          <w:color w:val="000000"/>
          <w:sz w:val="28"/>
          <w:szCs w:val="28"/>
        </w:rPr>
      </w:pPr>
      <w:r w:rsidRPr="008A385C">
        <w:rPr>
          <w:rFonts w:asciiTheme="majorHAnsi" w:hAnsiTheme="majorHAnsi" w:cs="Segoe UI"/>
          <w:b/>
          <w:color w:val="000000"/>
          <w:sz w:val="28"/>
          <w:szCs w:val="28"/>
        </w:rPr>
        <w:t>Clergy Daughters Fund</w:t>
      </w:r>
    </w:p>
    <w:p w14:paraId="5B238665" w14:textId="77777777" w:rsidR="008A385C" w:rsidRDefault="008A385C" w:rsidP="000D0F7E">
      <w:pPr>
        <w:pStyle w:val="NormalWeb"/>
        <w:spacing w:before="0" w:beforeAutospacing="0" w:after="0" w:afterAutospacing="0"/>
        <w:ind w:left="120"/>
        <w:rPr>
          <w:rFonts w:asciiTheme="majorHAnsi" w:hAnsiTheme="majorHAnsi" w:cs="Segoe UI"/>
          <w:b/>
          <w:color w:val="474747"/>
          <w:bdr w:val="none" w:sz="0" w:space="0" w:color="auto" w:frame="1"/>
        </w:rPr>
      </w:pPr>
    </w:p>
    <w:p w14:paraId="7E0ABA8C" w14:textId="7AD51214" w:rsidR="000D0F7E" w:rsidRPr="008A385C" w:rsidRDefault="000D0F7E" w:rsidP="000D0F7E">
      <w:pPr>
        <w:pStyle w:val="NormalWeb"/>
        <w:spacing w:before="0" w:beforeAutospacing="0" w:after="0" w:afterAutospacing="0"/>
        <w:ind w:left="120"/>
        <w:rPr>
          <w:rFonts w:asciiTheme="majorHAnsi" w:hAnsiTheme="majorHAnsi" w:cs="Segoe UI"/>
          <w:b/>
          <w:color w:val="000000"/>
        </w:rPr>
      </w:pPr>
      <w:bookmarkStart w:id="0" w:name="_GoBack"/>
      <w:bookmarkEnd w:id="0"/>
      <w:r w:rsidRPr="008A385C">
        <w:rPr>
          <w:rFonts w:asciiTheme="majorHAnsi" w:hAnsiTheme="majorHAnsi" w:cs="Segoe UI"/>
          <w:b/>
          <w:color w:val="474747"/>
          <w:bdr w:val="none" w:sz="0" w:space="0" w:color="auto" w:frame="1"/>
        </w:rPr>
        <w:t>ABOUT THE CLERGY DAUGHTERS FUND</w:t>
      </w:r>
    </w:p>
    <w:p w14:paraId="7CA37D40" w14:textId="30FF544D" w:rsidR="000D0F7E" w:rsidRPr="008A385C" w:rsidRDefault="000D0F7E" w:rsidP="000D0F7E">
      <w:pPr>
        <w:pStyle w:val="NormalWeb"/>
        <w:spacing w:before="0" w:beforeAutospacing="0" w:after="0" w:afterAutospacing="0"/>
        <w:ind w:left="120"/>
        <w:rPr>
          <w:rFonts w:asciiTheme="majorHAnsi" w:hAnsiTheme="majorHAnsi" w:cs="Segoe UI"/>
          <w:color w:val="474747"/>
          <w:bdr w:val="none" w:sz="0" w:space="0" w:color="auto" w:frame="1"/>
        </w:rPr>
      </w:pPr>
      <w:r w:rsidRPr="008A385C">
        <w:rPr>
          <w:rFonts w:asciiTheme="majorHAnsi" w:hAnsiTheme="majorHAnsi" w:cs="Segoe UI"/>
          <w:color w:val="474747"/>
          <w:bdr w:val="none" w:sz="0" w:space="0" w:color="auto" w:frame="1"/>
        </w:rPr>
        <w:t>In 1849 a benefactor left to the Diocese a sum of money that established the Clergy Daughter's Fund.  The Fund distributes income annually "to support the education of daughters of clergy (living or deceased) of the Protestant Episcopal Church, who do not have the adequate means to provide the advantage of superior training, with the aims of raising pious, well-educated females, who shall be useful to their families as teachers, governesses, etc."</w:t>
      </w:r>
    </w:p>
    <w:p w14:paraId="4E51DA19" w14:textId="77777777" w:rsidR="003E0E5D" w:rsidRPr="008A385C" w:rsidRDefault="003E0E5D" w:rsidP="000D0F7E">
      <w:pPr>
        <w:pStyle w:val="NormalWeb"/>
        <w:spacing w:before="0" w:beforeAutospacing="0" w:after="0" w:afterAutospacing="0"/>
        <w:ind w:left="120"/>
        <w:rPr>
          <w:rFonts w:asciiTheme="majorHAnsi" w:hAnsiTheme="majorHAnsi" w:cs="Segoe UI"/>
          <w:color w:val="000000"/>
        </w:rPr>
      </w:pPr>
    </w:p>
    <w:p w14:paraId="2708EBC6" w14:textId="3528DFE7" w:rsidR="000D0F7E" w:rsidRPr="008A385C" w:rsidRDefault="000D0F7E" w:rsidP="000D0F7E">
      <w:pPr>
        <w:pStyle w:val="NormalWeb"/>
        <w:spacing w:before="0" w:beforeAutospacing="0" w:after="0" w:afterAutospacing="0"/>
        <w:ind w:left="120"/>
        <w:rPr>
          <w:rFonts w:asciiTheme="majorHAnsi" w:hAnsiTheme="majorHAnsi" w:cs="Segoe UI"/>
          <w:color w:val="474747"/>
          <w:bdr w:val="none" w:sz="0" w:space="0" w:color="auto" w:frame="1"/>
        </w:rPr>
      </w:pPr>
      <w:r w:rsidRPr="008A385C">
        <w:rPr>
          <w:rFonts w:asciiTheme="majorHAnsi" w:hAnsiTheme="majorHAnsi" w:cs="Segoe UI"/>
          <w:color w:val="474747"/>
          <w:bdr w:val="none" w:sz="0" w:space="0" w:color="auto" w:frame="1"/>
        </w:rPr>
        <w:t>This modest diocesan resource is still available today to assist canonically resident clergy in meeting the educational costs of their daughters in private school or college. </w:t>
      </w:r>
    </w:p>
    <w:p w14:paraId="7C226D31" w14:textId="77777777" w:rsidR="003E0E5D" w:rsidRPr="008A385C" w:rsidRDefault="003E0E5D" w:rsidP="000D0F7E">
      <w:pPr>
        <w:pStyle w:val="NormalWeb"/>
        <w:spacing w:before="0" w:beforeAutospacing="0" w:after="0" w:afterAutospacing="0"/>
        <w:ind w:left="120"/>
        <w:rPr>
          <w:rFonts w:asciiTheme="majorHAnsi" w:hAnsiTheme="majorHAnsi" w:cs="Segoe UI"/>
          <w:color w:val="000000"/>
        </w:rPr>
      </w:pPr>
    </w:p>
    <w:p w14:paraId="1C49D795" w14:textId="77777777" w:rsidR="000D0F7E" w:rsidRPr="008A385C" w:rsidRDefault="000D0F7E" w:rsidP="000D0F7E">
      <w:pPr>
        <w:pStyle w:val="NormalWeb"/>
        <w:spacing w:before="0" w:beforeAutospacing="0" w:after="0" w:afterAutospacing="0"/>
        <w:ind w:left="120"/>
        <w:rPr>
          <w:rFonts w:asciiTheme="majorHAnsi" w:hAnsiTheme="majorHAnsi" w:cs="Segoe UI"/>
          <w:b/>
          <w:color w:val="000000"/>
        </w:rPr>
      </w:pPr>
      <w:r w:rsidRPr="008A385C">
        <w:rPr>
          <w:rFonts w:asciiTheme="majorHAnsi" w:hAnsiTheme="majorHAnsi" w:cs="Segoe UI"/>
          <w:b/>
          <w:color w:val="474747"/>
          <w:bdr w:val="none" w:sz="0" w:space="0" w:color="auto" w:frame="1"/>
        </w:rPr>
        <w:t>Clergy Daughter's Fund Deadline</w:t>
      </w:r>
      <w:r w:rsidRPr="008A385C">
        <w:rPr>
          <w:rStyle w:val="hyphen"/>
          <w:rFonts w:asciiTheme="majorHAnsi" w:hAnsiTheme="majorHAnsi" w:cs="Segoe UI"/>
          <w:b/>
          <w:color w:val="474747"/>
          <w:bdr w:val="none" w:sz="0" w:space="0" w:color="auto" w:frame="1"/>
        </w:rPr>
        <w:t>—</w:t>
      </w:r>
      <w:r w:rsidRPr="008A385C">
        <w:rPr>
          <w:rFonts w:asciiTheme="majorHAnsi" w:hAnsiTheme="majorHAnsi" w:cs="Segoe UI"/>
          <w:b/>
          <w:color w:val="474747"/>
          <w:bdr w:val="none" w:sz="0" w:space="0" w:color="auto" w:frame="1"/>
        </w:rPr>
        <w:t>June 30th</w:t>
      </w:r>
    </w:p>
    <w:p w14:paraId="57E04200" w14:textId="77777777" w:rsidR="000D0F7E" w:rsidRPr="008A385C" w:rsidRDefault="000D0F7E" w:rsidP="000D0F7E">
      <w:pPr>
        <w:pStyle w:val="NormalWeb"/>
        <w:spacing w:before="0" w:beforeAutospacing="0" w:after="0" w:afterAutospacing="0"/>
        <w:ind w:left="120"/>
        <w:rPr>
          <w:rFonts w:asciiTheme="majorHAnsi" w:hAnsiTheme="majorHAnsi" w:cs="Segoe UI"/>
          <w:color w:val="000000"/>
        </w:rPr>
      </w:pPr>
      <w:r w:rsidRPr="008A385C">
        <w:rPr>
          <w:rFonts w:asciiTheme="majorHAnsi" w:hAnsiTheme="majorHAnsi" w:cs="Segoe UI"/>
          <w:color w:val="474747"/>
          <w:bdr w:val="none" w:sz="0" w:space="0" w:color="auto" w:frame="1"/>
        </w:rPr>
        <w:t>If you are canonically resident in the Diocese of Pennsylvania and seeking financial assistance for your daughter(s) in private school or college for the upcoming academic year, you are invited to complete the application for the Clergy Daughter's Fund and return it no later than June 30</w:t>
      </w:r>
      <w:r w:rsidRPr="008A385C">
        <w:rPr>
          <w:rFonts w:asciiTheme="majorHAnsi" w:hAnsiTheme="majorHAnsi" w:cs="Segoe UI"/>
          <w:color w:val="474747"/>
          <w:bdr w:val="none" w:sz="0" w:space="0" w:color="auto" w:frame="1"/>
          <w:vertAlign w:val="superscript"/>
        </w:rPr>
        <w:t>th</w:t>
      </w:r>
      <w:r w:rsidRPr="008A385C">
        <w:rPr>
          <w:rFonts w:asciiTheme="majorHAnsi" w:hAnsiTheme="majorHAnsi" w:cs="Segoe UI"/>
          <w:color w:val="474747"/>
          <w:bdr w:val="none" w:sz="0" w:space="0" w:color="auto" w:frame="1"/>
        </w:rPr>
        <w:t> to Canon Jane Gober at the Episcopal Diocese of Pennsylvania, 27 E. Airy Street, Norristown, PA 19401. Or email an electronic copy to Transitions@diopa.org. Reproduced copies are acceptable if you need more than one application. </w:t>
      </w:r>
    </w:p>
    <w:p w14:paraId="2735BF88" w14:textId="0C501AF2" w:rsidR="000D0F7E" w:rsidRPr="008A385C" w:rsidRDefault="000D0F7E" w:rsidP="000D0F7E">
      <w:pPr>
        <w:tabs>
          <w:tab w:val="left" w:pos="924"/>
        </w:tabs>
        <w:rPr>
          <w:rFonts w:asciiTheme="majorHAnsi" w:hAnsiTheme="majorHAnsi"/>
          <w:sz w:val="24"/>
          <w:szCs w:val="24"/>
        </w:rPr>
      </w:pPr>
    </w:p>
    <w:p w14:paraId="69BF7520" w14:textId="77777777" w:rsidR="003E0E5D" w:rsidRDefault="003E0E5D" w:rsidP="000D0F7E">
      <w:pPr>
        <w:tabs>
          <w:tab w:val="left" w:pos="924"/>
        </w:tabs>
        <w:rPr>
          <w:rFonts w:ascii="Book Antiqua" w:hAnsi="Book Antiqua"/>
        </w:rPr>
      </w:pPr>
    </w:p>
    <w:p w14:paraId="58B41B83" w14:textId="49C3707E" w:rsidR="002E726F" w:rsidRPr="000D0F7E" w:rsidRDefault="000D0F7E" w:rsidP="000D0F7E">
      <w:pPr>
        <w:tabs>
          <w:tab w:val="left" w:pos="924"/>
        </w:tabs>
        <w:sectPr w:rsidR="002E726F" w:rsidRPr="000D0F7E">
          <w:type w:val="continuous"/>
          <w:pgSz w:w="12240" w:h="15840"/>
          <w:pgMar w:top="1360" w:right="1340" w:bottom="280" w:left="1320" w:header="720" w:footer="720" w:gutter="0"/>
          <w:cols w:space="720"/>
        </w:sectPr>
      </w:pPr>
      <w:r w:rsidRPr="003E0E5D">
        <w:rPr>
          <w:rFonts w:ascii="Book Antiqua" w:hAnsi="Book Antiqua"/>
        </w:rPr>
        <w:tab/>
      </w:r>
    </w:p>
    <w:p w14:paraId="0C82D4FA" w14:textId="1F8A9E9C" w:rsidR="002E726F" w:rsidRDefault="0B72A32F" w:rsidP="0B72A32F">
      <w:pPr>
        <w:pStyle w:val="Heading1"/>
        <w:spacing w:before="79"/>
        <w:ind w:right="1993"/>
      </w:pPr>
      <w:r>
        <w:lastRenderedPageBreak/>
        <w:t xml:space="preserve">REQUEST FOR GRANT-IN AID THROUGH THE </w:t>
      </w:r>
    </w:p>
    <w:p w14:paraId="2E25E324" w14:textId="50EE8AC7" w:rsidR="002E726F" w:rsidRDefault="0B72A32F" w:rsidP="0B72A32F">
      <w:pPr>
        <w:pStyle w:val="Heading1"/>
        <w:spacing w:before="79"/>
        <w:ind w:right="1993" w:firstLine="1023"/>
      </w:pPr>
      <w:r>
        <w:t>DIOCESE OF PENNSYLVANIA’</w:t>
      </w:r>
      <w:r w:rsidR="3DFE0A30">
        <w:t>S</w:t>
      </w:r>
    </w:p>
    <w:p w14:paraId="0CBFB2EB" w14:textId="33AEA16F" w:rsidR="002E726F" w:rsidRDefault="0B72A32F" w:rsidP="0B72A32F">
      <w:pPr>
        <w:pStyle w:val="Heading1"/>
        <w:spacing w:before="79"/>
        <w:ind w:right="1993" w:firstLine="1023"/>
      </w:pPr>
      <w:r w:rsidRPr="0B72A32F">
        <w:t>CLERGY DAUGHTERS’ FUND</w:t>
      </w:r>
    </w:p>
    <w:p w14:paraId="6A05A809" w14:textId="77777777" w:rsidR="002E726F" w:rsidRDefault="002E726F" w:rsidP="0B72A32F">
      <w:pPr>
        <w:pStyle w:val="BodyText"/>
        <w:jc w:val="center"/>
        <w:rPr>
          <w:rFonts w:ascii="Times New Roman"/>
          <w:b/>
          <w:bCs/>
          <w:sz w:val="26"/>
          <w:szCs w:val="26"/>
        </w:rPr>
      </w:pPr>
    </w:p>
    <w:p w14:paraId="5A39BBE3" w14:textId="77777777" w:rsidR="002E726F" w:rsidRDefault="002E726F" w:rsidP="0B72A32F">
      <w:pPr>
        <w:pStyle w:val="BodyText"/>
        <w:jc w:val="center"/>
        <w:rPr>
          <w:rFonts w:ascii="Times New Roman"/>
          <w:b/>
          <w:bCs/>
          <w:sz w:val="26"/>
          <w:szCs w:val="26"/>
        </w:rPr>
      </w:pPr>
    </w:p>
    <w:p w14:paraId="5B95D012" w14:textId="77777777" w:rsidR="002E726F" w:rsidRDefault="003E0E5D">
      <w:pPr>
        <w:pStyle w:val="Heading2"/>
        <w:spacing w:before="228"/>
      </w:pPr>
      <w:r>
        <w:t>To Clergy Daughters Fund</w:t>
      </w:r>
    </w:p>
    <w:p w14:paraId="2D9511A3" w14:textId="6655A41E" w:rsidR="002E726F" w:rsidRDefault="0B72A32F" w:rsidP="0B72A32F">
      <w:pPr>
        <w:ind w:left="120" w:right="6060"/>
        <w:rPr>
          <w:rFonts w:ascii="Times New Roman"/>
          <w:sz w:val="24"/>
          <w:szCs w:val="24"/>
        </w:rPr>
      </w:pPr>
      <w:r w:rsidRPr="0B72A32F">
        <w:rPr>
          <w:rFonts w:ascii="Times New Roman"/>
          <w:sz w:val="24"/>
          <w:szCs w:val="24"/>
        </w:rPr>
        <w:t>c/o Canon Jane Gober</w:t>
      </w:r>
    </w:p>
    <w:p w14:paraId="7CF673DB" w14:textId="7D84111B" w:rsidR="002E726F" w:rsidRDefault="0B72A32F" w:rsidP="0B72A32F">
      <w:pPr>
        <w:ind w:left="120" w:right="6060"/>
        <w:rPr>
          <w:rFonts w:ascii="Times New Roman"/>
          <w:sz w:val="24"/>
          <w:szCs w:val="24"/>
        </w:rPr>
      </w:pPr>
      <w:r w:rsidRPr="0B72A32F">
        <w:rPr>
          <w:rFonts w:ascii="Times New Roman"/>
          <w:sz w:val="24"/>
          <w:szCs w:val="24"/>
        </w:rPr>
        <w:t xml:space="preserve"> Episcopal Diocese of Pennsylvania </w:t>
      </w:r>
    </w:p>
    <w:p w14:paraId="10562019" w14:textId="0CC13505" w:rsidR="002E726F" w:rsidRDefault="0B72A32F" w:rsidP="0B72A32F">
      <w:pPr>
        <w:ind w:left="120" w:right="6060"/>
        <w:rPr>
          <w:rFonts w:ascii="Times New Roman"/>
          <w:sz w:val="24"/>
          <w:szCs w:val="24"/>
        </w:rPr>
      </w:pPr>
      <w:r w:rsidRPr="0B72A32F">
        <w:rPr>
          <w:rFonts w:ascii="Times New Roman"/>
          <w:sz w:val="24"/>
          <w:szCs w:val="24"/>
        </w:rPr>
        <w:t>23 E Airy Street</w:t>
      </w:r>
    </w:p>
    <w:p w14:paraId="69B1520D" w14:textId="77777777" w:rsidR="002E726F" w:rsidRDefault="003E0E5D">
      <w:pPr>
        <w:ind w:left="120"/>
        <w:rPr>
          <w:rFonts w:ascii="Times New Roman"/>
          <w:sz w:val="24"/>
        </w:rPr>
      </w:pPr>
      <w:r>
        <w:rPr>
          <w:rFonts w:ascii="Times New Roman"/>
          <w:sz w:val="24"/>
        </w:rPr>
        <w:t>Norristown, PA 19401</w:t>
      </w:r>
    </w:p>
    <w:p w14:paraId="41C8F396" w14:textId="77777777" w:rsidR="002E726F" w:rsidRDefault="002E726F">
      <w:pPr>
        <w:pStyle w:val="BodyText"/>
        <w:rPr>
          <w:rFonts w:ascii="Times New Roman"/>
          <w:sz w:val="26"/>
        </w:rPr>
      </w:pPr>
    </w:p>
    <w:p w14:paraId="72A3D3EC" w14:textId="77777777" w:rsidR="002E726F" w:rsidRDefault="002E726F">
      <w:pPr>
        <w:pStyle w:val="BodyText"/>
        <w:rPr>
          <w:rFonts w:ascii="Times New Roman"/>
          <w:sz w:val="22"/>
        </w:rPr>
      </w:pPr>
    </w:p>
    <w:p w14:paraId="2DD1DFD0" w14:textId="79EE1DEE" w:rsidR="002E726F" w:rsidRDefault="003E0E5D" w:rsidP="00313328">
      <w:pPr>
        <w:tabs>
          <w:tab w:val="left" w:pos="5682"/>
          <w:tab w:val="left" w:pos="6359"/>
          <w:tab w:val="left" w:pos="9054"/>
        </w:tabs>
        <w:ind w:left="840" w:right="523" w:hanging="720"/>
        <w:rPr>
          <w:rFonts w:ascii="Times New Roman"/>
          <w:sz w:val="24"/>
        </w:rPr>
      </w:pPr>
      <w:r>
        <w:rPr>
          <w:rFonts w:ascii="Times New Roman"/>
          <w:sz w:val="24"/>
        </w:rPr>
        <w:t>From</w:t>
      </w:r>
      <w:r>
        <w:rPr>
          <w:rFonts w:ascii="Times New Roman"/>
          <w:sz w:val="24"/>
          <w:u w:val="single"/>
        </w:rPr>
        <w:tab/>
      </w:r>
      <w:r>
        <w:rPr>
          <w:rFonts w:ascii="Times New Roman"/>
          <w:sz w:val="24"/>
          <w:u w:val="single"/>
        </w:rPr>
        <w:tab/>
      </w:r>
      <w:r>
        <w:rPr>
          <w:rFonts w:ascii="Times New Roman"/>
          <w:sz w:val="24"/>
        </w:rPr>
        <w:t xml:space="preserve"> (Name of</w:t>
      </w:r>
      <w:r>
        <w:rPr>
          <w:rFonts w:ascii="Times New Roman"/>
          <w:spacing w:val="-6"/>
          <w:sz w:val="24"/>
        </w:rPr>
        <w:t xml:space="preserve"> </w:t>
      </w:r>
      <w:r>
        <w:rPr>
          <w:rFonts w:ascii="Times New Roman"/>
          <w:sz w:val="24"/>
        </w:rPr>
        <w:t>Clergy</w:t>
      </w:r>
      <w:r>
        <w:rPr>
          <w:rFonts w:ascii="Times New Roman"/>
          <w:spacing w:val="-2"/>
          <w:sz w:val="24"/>
        </w:rPr>
        <w:t xml:space="preserve"> </w:t>
      </w:r>
      <w:r>
        <w:rPr>
          <w:rFonts w:ascii="Times New Roman"/>
          <w:sz w:val="24"/>
        </w:rPr>
        <w:t>Person)</w:t>
      </w:r>
    </w:p>
    <w:p w14:paraId="0D0B940D" w14:textId="77777777" w:rsidR="002E726F" w:rsidRDefault="002E726F">
      <w:pPr>
        <w:pStyle w:val="BodyText"/>
        <w:rPr>
          <w:rFonts w:ascii="Times New Roman"/>
          <w:sz w:val="24"/>
        </w:rPr>
      </w:pPr>
    </w:p>
    <w:p w14:paraId="4D584012" w14:textId="77777777" w:rsidR="002E726F" w:rsidRDefault="003E0E5D">
      <w:pPr>
        <w:tabs>
          <w:tab w:val="left" w:pos="8708"/>
        </w:tabs>
        <w:ind w:left="120"/>
        <w:rPr>
          <w:rFonts w:ascii="Times New Roman"/>
          <w:sz w:val="24"/>
        </w:rPr>
      </w:pPr>
      <w:r>
        <w:rPr>
          <w:rFonts w:ascii="Times New Roman"/>
          <w:sz w:val="24"/>
        </w:rPr>
        <w:t>Address:</w:t>
      </w:r>
      <w:r>
        <w:rPr>
          <w:rFonts w:ascii="Times New Roman"/>
          <w:sz w:val="24"/>
          <w:u w:val="single"/>
        </w:rPr>
        <w:t xml:space="preserve"> </w:t>
      </w:r>
      <w:r>
        <w:rPr>
          <w:rFonts w:ascii="Times New Roman"/>
          <w:sz w:val="24"/>
          <w:u w:val="single"/>
        </w:rPr>
        <w:tab/>
      </w:r>
    </w:p>
    <w:p w14:paraId="0E27B00A" w14:textId="77777777" w:rsidR="002E726F" w:rsidRDefault="002E726F">
      <w:pPr>
        <w:pStyle w:val="BodyText"/>
        <w:spacing w:before="2"/>
        <w:rPr>
          <w:rFonts w:ascii="Times New Roman"/>
          <w:sz w:val="16"/>
        </w:rPr>
      </w:pPr>
    </w:p>
    <w:p w14:paraId="690548A3" w14:textId="77777777" w:rsidR="002E726F" w:rsidRDefault="003E0E5D">
      <w:pPr>
        <w:tabs>
          <w:tab w:val="left" w:pos="4433"/>
        </w:tabs>
        <w:spacing w:before="90"/>
        <w:ind w:left="120"/>
        <w:rPr>
          <w:rFonts w:ascii="Times New Roman"/>
          <w:sz w:val="24"/>
        </w:rPr>
      </w:pPr>
      <w:r>
        <w:rPr>
          <w:rFonts w:ascii="Times New Roman"/>
          <w:sz w:val="24"/>
        </w:rPr>
        <w:t>Ordination</w:t>
      </w:r>
      <w:r>
        <w:rPr>
          <w:rFonts w:ascii="Times New Roman"/>
          <w:spacing w:val="-3"/>
          <w:sz w:val="24"/>
        </w:rPr>
        <w:t xml:space="preserve"> </w:t>
      </w:r>
      <w:r>
        <w:rPr>
          <w:rFonts w:ascii="Times New Roman"/>
          <w:sz w:val="24"/>
        </w:rPr>
        <w:t>Date:</w:t>
      </w:r>
      <w:r>
        <w:rPr>
          <w:rFonts w:ascii="Times New Roman"/>
          <w:sz w:val="24"/>
          <w:u w:val="single"/>
        </w:rPr>
        <w:t xml:space="preserve"> </w:t>
      </w:r>
      <w:r>
        <w:rPr>
          <w:rFonts w:ascii="Times New Roman"/>
          <w:sz w:val="24"/>
          <w:u w:val="single"/>
        </w:rPr>
        <w:tab/>
      </w:r>
    </w:p>
    <w:p w14:paraId="60061E4C" w14:textId="77777777" w:rsidR="002E726F" w:rsidRDefault="002E726F">
      <w:pPr>
        <w:pStyle w:val="BodyText"/>
        <w:spacing w:before="2"/>
        <w:rPr>
          <w:rFonts w:ascii="Times New Roman"/>
          <w:sz w:val="28"/>
        </w:rPr>
      </w:pPr>
    </w:p>
    <w:p w14:paraId="3E1F6328" w14:textId="77777777" w:rsidR="002E726F" w:rsidRDefault="003E0E5D">
      <w:pPr>
        <w:spacing w:before="90"/>
        <w:ind w:left="120"/>
        <w:rPr>
          <w:rFonts w:ascii="Times New Roman"/>
          <w:sz w:val="24"/>
        </w:rPr>
      </w:pPr>
      <w:r>
        <w:rPr>
          <w:rFonts w:ascii="Times New Roman"/>
          <w:sz w:val="24"/>
        </w:rPr>
        <w:t>Please consider my daughter for a grant from the Clergy Daughters Fund for the</w:t>
      </w:r>
    </w:p>
    <w:p w14:paraId="7304C253" w14:textId="77777777" w:rsidR="002E726F" w:rsidRDefault="003E0E5D">
      <w:pPr>
        <w:tabs>
          <w:tab w:val="left" w:pos="1736"/>
        </w:tabs>
        <w:spacing w:before="138"/>
        <w:ind w:left="840"/>
        <w:rPr>
          <w:rFonts w:ascii="Times New Roman"/>
          <w:sz w:val="24"/>
        </w:rPr>
      </w:pPr>
      <w:r>
        <w:rPr>
          <w:rFonts w:ascii="Times New Roman"/>
          <w:sz w:val="24"/>
          <w:u w:val="single"/>
        </w:rPr>
        <w:t xml:space="preserve"> </w:t>
      </w:r>
      <w:r>
        <w:rPr>
          <w:rFonts w:ascii="Times New Roman"/>
          <w:sz w:val="24"/>
          <w:u w:val="single"/>
        </w:rPr>
        <w:tab/>
      </w:r>
      <w:r>
        <w:rPr>
          <w:rFonts w:ascii="Times New Roman"/>
          <w:sz w:val="24"/>
        </w:rPr>
        <w:t>academic year.</w:t>
      </w:r>
    </w:p>
    <w:p w14:paraId="44EAFD9C" w14:textId="77777777" w:rsidR="002E726F" w:rsidRDefault="002E726F">
      <w:pPr>
        <w:pStyle w:val="BodyText"/>
        <w:rPr>
          <w:rFonts w:ascii="Times New Roman"/>
          <w:sz w:val="24"/>
        </w:rPr>
      </w:pPr>
    </w:p>
    <w:p w14:paraId="3F412111" w14:textId="77777777" w:rsidR="002E726F" w:rsidRDefault="003E0E5D">
      <w:pPr>
        <w:tabs>
          <w:tab w:val="left" w:pos="6555"/>
          <w:tab w:val="left" w:pos="8161"/>
        </w:tabs>
        <w:ind w:left="120"/>
        <w:rPr>
          <w:rFonts w:ascii="Times New Roman" w:hAnsi="Times New Roman"/>
          <w:sz w:val="24"/>
        </w:rPr>
      </w:pPr>
      <w:r>
        <w:rPr>
          <w:rFonts w:ascii="Times New Roman" w:hAnsi="Times New Roman"/>
          <w:sz w:val="24"/>
        </w:rPr>
        <w:t>Daughter’s</w:t>
      </w:r>
      <w:r>
        <w:rPr>
          <w:rFonts w:ascii="Times New Roman" w:hAnsi="Times New Roman"/>
          <w:spacing w:val="-2"/>
          <w:sz w:val="24"/>
        </w:rPr>
        <w:t xml:space="preserve"> </w:t>
      </w:r>
      <w:r>
        <w:rPr>
          <w:rFonts w:ascii="Times New Roman" w:hAnsi="Times New Roman"/>
          <w:sz w:val="24"/>
        </w:rPr>
        <w:t>Name</w:t>
      </w: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Age:</w:t>
      </w:r>
      <w:r>
        <w:rPr>
          <w:rFonts w:ascii="Times New Roman" w:hAnsi="Times New Roman"/>
          <w:sz w:val="24"/>
          <w:u w:val="single"/>
        </w:rPr>
        <w:t xml:space="preserve"> </w:t>
      </w:r>
      <w:r>
        <w:rPr>
          <w:rFonts w:ascii="Times New Roman" w:hAnsi="Times New Roman"/>
          <w:sz w:val="24"/>
          <w:u w:val="single"/>
        </w:rPr>
        <w:tab/>
      </w:r>
    </w:p>
    <w:p w14:paraId="4B94D5A5" w14:textId="77777777" w:rsidR="002E726F" w:rsidRDefault="002E726F">
      <w:pPr>
        <w:pStyle w:val="BodyText"/>
        <w:spacing w:before="1"/>
        <w:rPr>
          <w:rFonts w:ascii="Times New Roman"/>
          <w:sz w:val="16"/>
        </w:rPr>
      </w:pPr>
    </w:p>
    <w:p w14:paraId="3CB105B0" w14:textId="77777777" w:rsidR="002E726F" w:rsidRDefault="003E0E5D">
      <w:pPr>
        <w:tabs>
          <w:tab w:val="left" w:pos="8814"/>
        </w:tabs>
        <w:spacing w:before="90"/>
        <w:ind w:left="120"/>
        <w:rPr>
          <w:rFonts w:ascii="Times New Roman"/>
          <w:sz w:val="24"/>
        </w:rPr>
      </w:pPr>
      <w:r>
        <w:rPr>
          <w:rFonts w:ascii="Times New Roman"/>
          <w:sz w:val="24"/>
        </w:rPr>
        <w:t>School or</w:t>
      </w:r>
      <w:r>
        <w:rPr>
          <w:rFonts w:ascii="Times New Roman"/>
          <w:spacing w:val="-1"/>
          <w:sz w:val="24"/>
        </w:rPr>
        <w:t xml:space="preserve"> </w:t>
      </w:r>
      <w:r>
        <w:rPr>
          <w:rFonts w:ascii="Times New Roman"/>
          <w:sz w:val="24"/>
        </w:rPr>
        <w:t>College:</w:t>
      </w:r>
      <w:r>
        <w:rPr>
          <w:rFonts w:ascii="Times New Roman"/>
          <w:sz w:val="24"/>
          <w:u w:val="single"/>
        </w:rPr>
        <w:t xml:space="preserve"> </w:t>
      </w:r>
      <w:r>
        <w:rPr>
          <w:rFonts w:ascii="Times New Roman"/>
          <w:sz w:val="24"/>
          <w:u w:val="single"/>
        </w:rPr>
        <w:tab/>
      </w:r>
    </w:p>
    <w:p w14:paraId="3DEEC669" w14:textId="77777777" w:rsidR="002E726F" w:rsidRDefault="002E726F">
      <w:pPr>
        <w:pStyle w:val="BodyText"/>
        <w:spacing w:before="2"/>
        <w:rPr>
          <w:rFonts w:ascii="Times New Roman"/>
          <w:sz w:val="16"/>
        </w:rPr>
      </w:pPr>
    </w:p>
    <w:p w14:paraId="2EF24706" w14:textId="77777777" w:rsidR="002E726F" w:rsidRDefault="003E0E5D">
      <w:pPr>
        <w:tabs>
          <w:tab w:val="left" w:pos="6831"/>
        </w:tabs>
        <w:spacing w:before="90"/>
        <w:ind w:left="120"/>
        <w:rPr>
          <w:rFonts w:ascii="Times New Roman"/>
          <w:sz w:val="24"/>
        </w:rPr>
      </w:pPr>
      <w:r>
        <w:rPr>
          <w:rFonts w:ascii="Times New Roman"/>
          <w:sz w:val="24"/>
        </w:rPr>
        <w:t>Grade Level Entering in the</w:t>
      </w:r>
      <w:r>
        <w:rPr>
          <w:rFonts w:ascii="Times New Roman"/>
          <w:spacing w:val="-8"/>
          <w:sz w:val="24"/>
        </w:rPr>
        <w:t xml:space="preserve"> </w:t>
      </w:r>
      <w:r>
        <w:rPr>
          <w:rFonts w:ascii="Times New Roman"/>
          <w:sz w:val="24"/>
        </w:rPr>
        <w:t>Fall:</w:t>
      </w:r>
      <w:r>
        <w:rPr>
          <w:rFonts w:ascii="Times New Roman"/>
          <w:sz w:val="24"/>
          <w:u w:val="single"/>
        </w:rPr>
        <w:t xml:space="preserve"> </w:t>
      </w:r>
      <w:r>
        <w:rPr>
          <w:rFonts w:ascii="Times New Roman"/>
          <w:sz w:val="24"/>
          <w:u w:val="single"/>
        </w:rPr>
        <w:tab/>
      </w:r>
    </w:p>
    <w:p w14:paraId="3656B9AB" w14:textId="77777777" w:rsidR="002E726F" w:rsidRDefault="002E726F">
      <w:pPr>
        <w:pStyle w:val="BodyText"/>
        <w:spacing w:before="2"/>
        <w:rPr>
          <w:rFonts w:ascii="Times New Roman"/>
          <w:sz w:val="28"/>
        </w:rPr>
      </w:pPr>
    </w:p>
    <w:p w14:paraId="51279731" w14:textId="77777777" w:rsidR="002E726F" w:rsidRDefault="003E0E5D">
      <w:pPr>
        <w:spacing w:before="90"/>
        <w:ind w:left="120"/>
        <w:rPr>
          <w:rFonts w:ascii="Times New Roman"/>
          <w:sz w:val="24"/>
        </w:rPr>
      </w:pPr>
      <w:r>
        <w:rPr>
          <w:rFonts w:ascii="Times New Roman"/>
          <w:sz w:val="24"/>
        </w:rPr>
        <w:t>Comments relevant to this application:</w:t>
      </w:r>
    </w:p>
    <w:p w14:paraId="45FB0818" w14:textId="77777777" w:rsidR="002E726F" w:rsidRDefault="002E726F">
      <w:pPr>
        <w:pStyle w:val="BodyText"/>
        <w:rPr>
          <w:rFonts w:ascii="Times New Roman"/>
          <w:sz w:val="20"/>
        </w:rPr>
      </w:pPr>
    </w:p>
    <w:p w14:paraId="049F31CB" w14:textId="65572FD4" w:rsidR="002E726F" w:rsidRDefault="00313328">
      <w:pPr>
        <w:pStyle w:val="BodyText"/>
        <w:spacing w:before="8"/>
        <w:rPr>
          <w:rFonts w:ascii="Times New Roman"/>
        </w:rPr>
      </w:pPr>
      <w:r>
        <w:rPr>
          <w:noProof/>
        </w:rPr>
        <mc:AlternateContent>
          <mc:Choice Requires="wps">
            <w:drawing>
              <wp:anchor distT="0" distB="0" distL="0" distR="0" simplePos="0" relativeHeight="251658240" behindDoc="1" locked="0" layoutInCell="1" allowOverlap="1" wp14:anchorId="2B31FC07" wp14:editId="5F5F47ED">
                <wp:simplePos x="0" y="0"/>
                <wp:positionH relativeFrom="page">
                  <wp:posOffset>1371600</wp:posOffset>
                </wp:positionH>
                <wp:positionV relativeFrom="paragraph">
                  <wp:posOffset>201295</wp:posOffset>
                </wp:positionV>
                <wp:extent cx="502920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F1BC5" id="Freeform 3" o:spid="_x0000_s1026" style="position:absolute;margin-left:108pt;margin-top:15.85pt;width:39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" path="m,l7920,e" filled="f" strokeweight=".48pt">
                <v:path arrowok="t" o:connecttype="custom" o:connectlocs="0,0;5029200,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3BD6F992" wp14:editId="1440D81C">
                <wp:simplePos x="0" y="0"/>
                <wp:positionH relativeFrom="page">
                  <wp:posOffset>1371600</wp:posOffset>
                </wp:positionH>
                <wp:positionV relativeFrom="paragraph">
                  <wp:posOffset>464185</wp:posOffset>
                </wp:positionV>
                <wp:extent cx="50292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160 2160"/>
                            <a:gd name="T1" fmla="*/ T0 w 7920"/>
                            <a:gd name="T2" fmla="+- 0 10080 216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475B" id="Freeform 2" o:spid="_x0000_s1026" style="position:absolute;margin-left:108pt;margin-top:36.55pt;width:39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" path="m,l7920,e" filled="f" strokeweight=".48pt">
                <v:path arrowok="t" o:connecttype="custom" o:connectlocs="0,0;5029200,0" o:connectangles="0,0"/>
                <w10:wrap type="topAndBottom" anchorx="page"/>
              </v:shape>
            </w:pict>
          </mc:Fallback>
        </mc:AlternateContent>
      </w:r>
    </w:p>
    <w:p w14:paraId="53128261" w14:textId="77777777" w:rsidR="002E726F" w:rsidRDefault="002E726F">
      <w:pPr>
        <w:pStyle w:val="BodyText"/>
        <w:spacing w:before="2"/>
        <w:rPr>
          <w:rFonts w:ascii="Times New Roman"/>
          <w:sz w:val="29"/>
        </w:rPr>
      </w:pPr>
    </w:p>
    <w:p w14:paraId="62486C05" w14:textId="77777777" w:rsidR="002E726F" w:rsidRDefault="002E726F">
      <w:pPr>
        <w:pStyle w:val="BodyText"/>
        <w:rPr>
          <w:rFonts w:ascii="Times New Roman"/>
          <w:sz w:val="20"/>
        </w:rPr>
      </w:pPr>
    </w:p>
    <w:p w14:paraId="4101652C" w14:textId="77777777" w:rsidR="002E726F" w:rsidRDefault="002E726F">
      <w:pPr>
        <w:pStyle w:val="BodyText"/>
        <w:rPr>
          <w:rFonts w:ascii="Times New Roman"/>
          <w:sz w:val="20"/>
        </w:rPr>
      </w:pPr>
    </w:p>
    <w:p w14:paraId="4B99056E" w14:textId="77777777" w:rsidR="002E726F" w:rsidRDefault="002E726F">
      <w:pPr>
        <w:pStyle w:val="BodyText"/>
        <w:spacing w:before="7"/>
        <w:rPr>
          <w:rFonts w:ascii="Times New Roman"/>
          <w:sz w:val="21"/>
        </w:rPr>
      </w:pPr>
    </w:p>
    <w:p w14:paraId="4E14221F" w14:textId="77777777" w:rsidR="002E726F" w:rsidRDefault="003E0E5D">
      <w:pPr>
        <w:spacing w:before="90"/>
        <w:ind w:left="119" w:right="180"/>
        <w:rPr>
          <w:rFonts w:ascii="Times New Roman"/>
          <w:sz w:val="24"/>
        </w:rPr>
      </w:pPr>
      <w:r>
        <w:rPr>
          <w:rFonts w:ascii="Times New Roman"/>
          <w:sz w:val="24"/>
        </w:rPr>
        <w:t xml:space="preserve">I understand that grants are available for canonically resident clergy daughters attending </w:t>
      </w:r>
      <w:r>
        <w:rPr>
          <w:rFonts w:ascii="Times New Roman"/>
          <w:sz w:val="24"/>
          <w:u w:val="single"/>
        </w:rPr>
        <w:t>private</w:t>
      </w:r>
      <w:r>
        <w:rPr>
          <w:rFonts w:ascii="Times New Roman"/>
          <w:sz w:val="24"/>
        </w:rPr>
        <w:t xml:space="preserve"> schools or colleges who are pursuing undergraduate or </w:t>
      </w:r>
      <w:r>
        <w:rPr>
          <w:rFonts w:ascii="Times New Roman"/>
          <w:sz w:val="24"/>
          <w:u w:val="single"/>
        </w:rPr>
        <w:t>continuous</w:t>
      </w:r>
      <w:r>
        <w:rPr>
          <w:rFonts w:ascii="Times New Roman"/>
          <w:sz w:val="24"/>
        </w:rPr>
        <w:t xml:space="preserve"> graduate studies. I also understand that any grants received are for the next academic year and do not necessarily indicate a promise for the future.</w:t>
      </w:r>
    </w:p>
    <w:p w14:paraId="1299C43A" w14:textId="77777777" w:rsidR="002E726F" w:rsidRDefault="002E726F">
      <w:pPr>
        <w:pStyle w:val="BodyText"/>
        <w:spacing w:before="2"/>
        <w:rPr>
          <w:rFonts w:ascii="Times New Roman"/>
          <w:sz w:val="16"/>
        </w:rPr>
      </w:pPr>
    </w:p>
    <w:p w14:paraId="5F05567C" w14:textId="77777777" w:rsidR="002E726F" w:rsidRDefault="003E0E5D">
      <w:pPr>
        <w:spacing w:before="90"/>
        <w:ind w:left="120"/>
        <w:rPr>
          <w:rFonts w:ascii="Times New Roman"/>
          <w:sz w:val="24"/>
        </w:rPr>
      </w:pPr>
      <w:r>
        <w:rPr>
          <w:rFonts w:ascii="Times New Roman"/>
          <w:sz w:val="24"/>
        </w:rPr>
        <w:t xml:space="preserve">I am responsible for the education of the </w:t>
      </w:r>
      <w:proofErr w:type="gramStart"/>
      <w:r>
        <w:rPr>
          <w:rFonts w:ascii="Times New Roman"/>
          <w:sz w:val="24"/>
        </w:rPr>
        <w:t>above named</w:t>
      </w:r>
      <w:proofErr w:type="gramEnd"/>
      <w:r>
        <w:rPr>
          <w:rFonts w:ascii="Times New Roman"/>
          <w:sz w:val="24"/>
        </w:rPr>
        <w:t xml:space="preserve"> person(s).</w:t>
      </w:r>
    </w:p>
    <w:p w14:paraId="4DDBEF00" w14:textId="77777777" w:rsidR="002E726F" w:rsidRDefault="002E726F">
      <w:pPr>
        <w:pStyle w:val="BodyText"/>
        <w:spacing w:before="2"/>
        <w:rPr>
          <w:rFonts w:ascii="Times New Roman"/>
          <w:sz w:val="16"/>
        </w:rPr>
      </w:pPr>
    </w:p>
    <w:p w14:paraId="2689E9A8" w14:textId="77777777" w:rsidR="002E726F" w:rsidRDefault="003E0E5D">
      <w:pPr>
        <w:tabs>
          <w:tab w:val="left" w:pos="5879"/>
          <w:tab w:val="left" w:pos="6599"/>
          <w:tab w:val="left" w:pos="7959"/>
        </w:tabs>
        <w:spacing w:before="90"/>
        <w:ind w:left="120"/>
        <w:rPr>
          <w:rFonts w:ascii="Times New Roman"/>
          <w:sz w:val="24"/>
        </w:rPr>
      </w:pPr>
      <w:r>
        <w:rPr>
          <w:rFonts w:ascii="Times New Roman"/>
          <w:sz w:val="24"/>
        </w:rPr>
        <w:t>(Signature)</w:t>
      </w:r>
      <w:r>
        <w:rPr>
          <w:rFonts w:ascii="Times New Roman"/>
          <w:sz w:val="24"/>
          <w:u w:val="single"/>
        </w:rPr>
        <w:t xml:space="preserve"> </w:t>
      </w:r>
      <w:r>
        <w:rPr>
          <w:rFonts w:ascii="Times New Roman"/>
          <w:sz w:val="24"/>
          <w:u w:val="single"/>
        </w:rPr>
        <w:tab/>
      </w:r>
      <w:r>
        <w:rPr>
          <w:rFonts w:ascii="Times New Roman"/>
          <w:sz w:val="24"/>
        </w:rPr>
        <w:tab/>
        <w:t>Date:</w:t>
      </w:r>
      <w:r>
        <w:rPr>
          <w:rFonts w:ascii="Times New Roman"/>
          <w:sz w:val="24"/>
          <w:u w:val="single"/>
        </w:rPr>
        <w:t xml:space="preserve"> </w:t>
      </w:r>
      <w:r>
        <w:rPr>
          <w:rFonts w:ascii="Times New Roman"/>
          <w:sz w:val="24"/>
          <w:u w:val="single"/>
        </w:rPr>
        <w:tab/>
      </w:r>
    </w:p>
    <w:sectPr w:rsidR="002E726F">
      <w:pgSz w:w="12240" w:h="15840"/>
      <w:pgMar w:top="1360" w:right="1340" w:bottom="280"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B72A32F"/>
    <w:rsid w:val="000D0F7E"/>
    <w:rsid w:val="002E726F"/>
    <w:rsid w:val="00313328"/>
    <w:rsid w:val="003E0E5D"/>
    <w:rsid w:val="008A385C"/>
    <w:rsid w:val="0B72A32F"/>
    <w:rsid w:val="1A83C92F"/>
    <w:rsid w:val="318A00E0"/>
    <w:rsid w:val="3DFE0A30"/>
    <w:rsid w:val="69BBC610"/>
    <w:rsid w:val="76D7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7994"/>
  <w15:docId w15:val="{18A4575C-FDD0-4710-9868-A2AEDC6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ucida Sans" w:eastAsia="Lucida Sans" w:hAnsi="Lucida Sans" w:cs="Lucida Sans"/>
      <w:lang w:bidi="en-US"/>
    </w:rPr>
  </w:style>
  <w:style w:type="paragraph" w:styleId="Heading1">
    <w:name w:val="heading 1"/>
    <w:basedOn w:val="Normal"/>
    <w:uiPriority w:val="9"/>
    <w:qFormat/>
    <w:pPr>
      <w:ind w:left="2032"/>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spacing w:before="90"/>
      <w:ind w:left="120"/>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F7E"/>
    <w:rPr>
      <w:color w:val="0000FF" w:themeColor="hyperlink"/>
      <w:u w:val="single"/>
    </w:rPr>
  </w:style>
  <w:style w:type="character" w:styleId="UnresolvedMention">
    <w:name w:val="Unresolved Mention"/>
    <w:basedOn w:val="DefaultParagraphFont"/>
    <w:uiPriority w:val="99"/>
    <w:semiHidden/>
    <w:unhideWhenUsed/>
    <w:rsid w:val="000D0F7E"/>
    <w:rPr>
      <w:color w:val="605E5C"/>
      <w:shd w:val="clear" w:color="auto" w:fill="E1DFDD"/>
    </w:rPr>
  </w:style>
  <w:style w:type="paragraph" w:styleId="NormalWeb">
    <w:name w:val="Normal (Web)"/>
    <w:basedOn w:val="Normal"/>
    <w:uiPriority w:val="99"/>
    <w:semiHidden/>
    <w:unhideWhenUsed/>
    <w:rsid w:val="000D0F7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yphen">
    <w:name w:val="hyphen"/>
    <w:basedOn w:val="DefaultParagraphFont"/>
    <w:rsid w:val="000D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835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03EBA4F241142B5F726FE4EC99DF4" ma:contentTypeVersion="14" ma:contentTypeDescription="Create a new document." ma:contentTypeScope="" ma:versionID="bbd394d12054edd47c732955c1597c91">
  <xsd:schema xmlns:xsd="http://www.w3.org/2001/XMLSchema" xmlns:xs="http://www.w3.org/2001/XMLSchema" xmlns:p="http://schemas.microsoft.com/office/2006/metadata/properties" xmlns:ns3="94ec4224-f9cb-4916-896b-7bbaccee64f6" xmlns:ns4="ffc97e3f-e520-46f1-80d4-70fe4065566a" targetNamespace="http://schemas.microsoft.com/office/2006/metadata/properties" ma:root="true" ma:fieldsID="36a944a045f4906a043ae2b5927d4a6a" ns3:_="" ns4:_="">
    <xsd:import namespace="94ec4224-f9cb-4916-896b-7bbaccee64f6"/>
    <xsd:import namespace="ffc97e3f-e520-46f1-80d4-70fe4065566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c4224-f9cb-4916-896b-7bbaccee6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97e3f-e520-46f1-80d4-70fe406556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4ec4224-f9cb-4916-896b-7bbaccee64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7D741-32D5-437C-926D-B44C3E6ED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c4224-f9cb-4916-896b-7bbaccee64f6"/>
    <ds:schemaRef ds:uri="ffc97e3f-e520-46f1-80d4-70fe40655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BFD29-C720-4A19-B551-909756D54B0C}">
  <ds:schemaRefs>
    <ds:schemaRef ds:uri="http://schemas.microsoft.com/office/2006/metadata/properties"/>
    <ds:schemaRef ds:uri="http://schemas.microsoft.com/office/infopath/2007/PartnerControls"/>
    <ds:schemaRef ds:uri="94ec4224-f9cb-4916-896b-7bbaccee64f6"/>
  </ds:schemaRefs>
</ds:datastoreItem>
</file>

<file path=customXml/itemProps3.xml><?xml version="1.0" encoding="utf-8"?>
<ds:datastoreItem xmlns:ds="http://schemas.openxmlformats.org/officeDocument/2006/customXml" ds:itemID="{E1231B4D-9C77-433A-AEFC-BC19AA07A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Episcopal Diocese of Pennsylvania</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 Tucker</dc:creator>
  <cp:lastModifiedBy>Jennifer B. Tucker</cp:lastModifiedBy>
  <cp:revision>2</cp:revision>
  <dcterms:created xsi:type="dcterms:W3CDTF">2024-04-17T02:41:00Z</dcterms:created>
  <dcterms:modified xsi:type="dcterms:W3CDTF">2024-04-17T02:41:00Z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Microsoft® Word 2016</vt:lpwstr>
  </property>
  <property fmtid="{D5CDD505-2E9C-101B-9397-08002B2CF9AE}" pid="4" name="LastSaved">
    <vt:filetime>2023-04-12T00:00:00Z</vt:filetime>
  </property>
  <property fmtid="{D5CDD505-2E9C-101B-9397-08002B2CF9AE}" pid="5" name="ContentTypeId">
    <vt:lpwstr>0x01010059E03EBA4F241142B5F726FE4EC99DF4</vt:lpwstr>
  </property>
</Properties>
</file>